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Список штатних наукових працівників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Інституту фізики конденсованих систем НАН України,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які беруть участь в таємному голосуванні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 виборах директора ІФКС НАН України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en-US"/>
        </w:rPr>
        <w:t>17</w:t>
      </w:r>
      <w:r>
        <w:rPr>
          <w:sz w:val="28"/>
          <w:szCs w:val="28"/>
        </w:rPr>
        <w:t xml:space="preserve"> травня 2021 року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90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67"/>
        <w:gridCol w:w="3308"/>
        <w:gridCol w:w="2552"/>
        <w:gridCol w:w="2411"/>
      </w:tblGrid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 xml:space="preserve">№ </w:t>
            </w:r>
            <w:r>
              <w:rPr>
                <w:rFonts w:eastAsia="Batang" w:cs="Times New Roman"/>
                <w:sz w:val="28"/>
                <w:szCs w:val="28"/>
                <w:lang w:eastAsia="uk-UA"/>
              </w:rPr>
              <w:t>п/п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Прізвище, ініціали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Посада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Присутність</w:t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Баліга В.Я.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Баран О.Р.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Баумкетнер А.Б.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Бзовська І.С.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вч. секр.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Блавацька В.Б.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Брик Т.М.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заст. дир. наук. роб.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Василенко А.І.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довгострок. відрядж.</w:t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Вдович А.С.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Величко О.В.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Верхоляк Т.М.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Гайдуківська Х.А.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докторантка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Гвоздь М.В.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Гвоздь Т.В.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Головач Ю.В.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зав. відділу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Головко М.Ф.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 xml:space="preserve">гол. н. сп. 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Гордійчук В.В.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Гуменюк Й.А.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Гутак Т.І.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Демчук Т.В.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Держко О.В.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зав. від.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Добуш О.А.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Добушовський Д.А.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Дручок М.Ю.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Дувіряк А.А.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Дубленич Ю.І.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Дудка М.Л.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зав. лаб., ст.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довгострок. відрядж.</w:t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Іванків О.Л.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заст. дир. наук. роб.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Ігнатюк В.В.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Ільницький Я.М.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Калюжний Ю.В.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i/>
                <w:i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i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i/>
                <w:i/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Калюжний О.Ю.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i/>
                <w:i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i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Козловський М.П.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гол.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Кравців І.Я.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докторант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Красницька М.Б.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докторантка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Краснов В.О.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Крохмальський Т.Є.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Крупніцька О.М.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Левицький Р.Р.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Лісний Б.М.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Матвєєв О.П.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довгострок. відрядж.</w:t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Мельник Р.С.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Моїна А.П.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Мриглод І.М.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директор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Мриглод О.І.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Пацаган О.В.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Пацаган Т.М.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Пилюк І.В.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Процикевич І.А.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Сарканич П.В.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Скоробагатько Г.О.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51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Солов’ян В.Б.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52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Стеців Р.Я.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Токарчук М.В.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зав. від.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Трохимчук А.Д.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Фаренюк О.Я.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інж.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Швайка А.М.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Шмотолоха В.І.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Шпот М.А.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ст.н.сп.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Щур Я.Й.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Юхновський І.Р.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почесн. дир.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  <w:tr>
        <w:trPr/>
        <w:tc>
          <w:tcPr>
            <w:tcW w:w="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61</w:t>
            </w:r>
          </w:p>
        </w:tc>
        <w:tc>
          <w:tcPr>
            <w:tcW w:w="33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  <w:t>Яремко Ю.Г.</w:t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  <w:t>Рішенням оргкомітету</w:t>
      </w:r>
      <w:r>
        <w:rPr>
          <w:lang w:val="uk-UA"/>
        </w:rPr>
        <w:t xml:space="preserve"> </w:t>
      </w:r>
      <w:r>
        <w:rPr>
          <w:rFonts w:eastAsia="Batang" w:cs="Times New Roman"/>
          <w:sz w:val="24"/>
          <w:szCs w:val="24"/>
          <w:lang w:val="en-US" w:eastAsia="ko-KR"/>
        </w:rPr>
        <w:t>т</w:t>
      </w:r>
      <w:r>
        <w:rPr>
          <w:rFonts w:eastAsia="Batang" w:cs="Times New Roman"/>
          <w:sz w:val="24"/>
          <w:szCs w:val="24"/>
          <w:lang w:val="uk-UA" w:eastAsia="ko-KR"/>
        </w:rPr>
        <w:t>роє</w:t>
      </w:r>
      <w:r>
        <w:rPr>
          <w:lang w:val="uk-UA"/>
        </w:rPr>
        <w:t xml:space="preserve"> </w:t>
      </w:r>
      <w:r>
        <w:rPr/>
        <w:t xml:space="preserve">співробітників, які перебувають у довгострокових відрядженнях (Василенко А.І., Дудка М.Л. та Матвєєв О.П.) не беруться до уваги для забезпечення кворуму.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Таким чином до списку штатних наукових співробітників ІФКС НАН України, які можуть брати участь у голосуванні на виборах директора ІФКС НАН України 17 травня 2021 року,</w:t>
      </w:r>
    </w:p>
    <w:p>
      <w:pPr>
        <w:pStyle w:val="Normal"/>
        <w:rPr/>
      </w:pPr>
      <w:r>
        <w:rPr/>
        <w:t xml:space="preserve">включено 58 осіб. 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Члени оргкомітету з проведення виборів директора ІФКС НАН України 17  травня 2021 року: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ind w:left="1068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к.ф.-м.н. Бзовська І.С. </w:t>
      </w:r>
    </w:p>
    <w:p>
      <w:pPr>
        <w:pStyle w:val="Normal"/>
        <w:ind w:left="106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068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к.ф.-м.н. Величко О.В. </w:t>
      </w:r>
    </w:p>
    <w:p>
      <w:pPr>
        <w:pStyle w:val="Normal"/>
        <w:ind w:left="106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776" w:firstLine="3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Гута М.В. </w:t>
      </w:r>
    </w:p>
    <w:p>
      <w:pPr>
        <w:pStyle w:val="Normal"/>
        <w:ind w:left="106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068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к.ф.-м.н. Іванків О.Л. </w:t>
      </w:r>
    </w:p>
    <w:p>
      <w:pPr>
        <w:pStyle w:val="Normal"/>
        <w:ind w:left="106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068" w:hanging="0"/>
        <w:jc w:val="both"/>
        <w:rPr/>
      </w:pPr>
      <w:r>
        <w:rPr>
          <w:sz w:val="26"/>
          <w:szCs w:val="26"/>
        </w:rPr>
        <w:t xml:space="preserve">д.ф.-м.н.Трохимчук А.Д. 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Список штатних наукових працівників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Інституту фізики конденсованих систем НАН України,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які беруть участь у виборах директора Інституту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від 17 травня 2021 року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98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82"/>
        <w:gridCol w:w="2204"/>
        <w:gridCol w:w="2282"/>
        <w:gridCol w:w="680"/>
        <w:gridCol w:w="2178"/>
        <w:gridCol w:w="1928"/>
      </w:tblGrid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 xml:space="preserve">№ </w:t>
            </w:r>
            <w:r>
              <w:rPr>
                <w:rFonts w:eastAsia="Batang" w:cs="Times New Roman"/>
                <w:szCs w:val="20"/>
                <w:lang w:eastAsia="uk-UA"/>
              </w:rPr>
              <w:t>п/п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Прізвище, ініціали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Посада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 xml:space="preserve">№ </w:t>
            </w:r>
            <w:r>
              <w:rPr>
                <w:rFonts w:eastAsia="Batang" w:cs="Times New Roman"/>
                <w:szCs w:val="20"/>
                <w:lang w:eastAsia="uk-UA"/>
              </w:rPr>
              <w:t>п/п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Прізвище, ініціали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Посада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1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Баліга В.Я.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39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Моїна А.П.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2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Баран О.Р.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40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Мриглод І.М.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директор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3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Баумкетнер А.Б.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41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Мриглод О.І.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н.сп.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4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Бзовська І.С.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вч. секр.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42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Пацаган О.В.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5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Блавацька В.Б.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43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Пацаган Т.М.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6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Брик Т.М.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заст. дир. наук. роб.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44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Пилюк І.В.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7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Вдович А.С.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45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Процикевич І.А.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8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Величко О.В.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46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Сарканич П.В.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9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Верхоляк Т.М.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47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Batang" w:cs="Times New Roman"/>
                <w:sz w:val="22"/>
                <w:szCs w:val="22"/>
                <w:lang w:eastAsia="uk-UA"/>
              </w:rPr>
              <w:t>Скоробагатько Г.О.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10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Гайдуківська Х.А.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докторантка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48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Солов’ян В.Б.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11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Гвоздь М.В.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49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Стеців Р.Я.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12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Гвоздь Т.В.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50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Токарчук М.В.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зав. від.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13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Головач Ю.В.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зав. відділу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51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Трохимчук А.Д.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14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Головко М.Ф.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 xml:space="preserve">гол. н. сп. 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52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Фаренюк О.Я.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інж.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15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Гордійчук В.В.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53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Швайка А.М.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16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Гуменюк Й.А.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54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Шмотолоха В.І.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17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Гутак Т.І.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55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Шпот М.А.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ст.н.сп.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18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Демчук Т.В.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56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Щур Я.Й.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19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Держко О.В.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зав. від.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57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Юхновський І.Р.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почесн. дир.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20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Добуш О.А.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58</w:t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Яремко Ю.Г.</w:t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21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Batang" w:cs="Times New Roman"/>
                <w:sz w:val="22"/>
                <w:szCs w:val="22"/>
                <w:lang w:eastAsia="uk-UA"/>
              </w:rPr>
              <w:t>Добушовський Д.А.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22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Дручок М.Ю.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23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Дувіряк А.А.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24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Дубленич Ю.І.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25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Іванків О.Л.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заст. дир. наук. роб.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26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Ігнатюк В.В.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27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Ільницький Я.М.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28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Калюжний Ю.В.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29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Калюжний О.Ю.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мол.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30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Козловський М.П.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гол.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 w:val="28"/>
                <w:szCs w:val="28"/>
                <w:lang w:eastAsia="uk-UA"/>
              </w:rPr>
            </w:pPr>
            <w:r>
              <w:rPr>
                <w:rFonts w:eastAsia="Batang" w:cs="Times New Roman"/>
                <w:sz w:val="28"/>
                <w:szCs w:val="28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31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Кравців І.Я.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докторант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32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Красницька М.Б.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докторантка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33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Краснов В.О.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34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 w:val="22"/>
                <w:szCs w:val="22"/>
                <w:lang w:eastAsia="uk-UA"/>
              </w:rPr>
              <w:t>Крохмальський</w:t>
            </w:r>
            <w:r>
              <w:rPr>
                <w:rFonts w:eastAsia="Batang" w:cs="Times New Roman"/>
                <w:szCs w:val="20"/>
                <w:lang w:eastAsia="uk-UA"/>
              </w:rPr>
              <w:t xml:space="preserve"> </w:t>
            </w:r>
            <w:r>
              <w:rPr>
                <w:rFonts w:eastAsia="Batang" w:cs="Times New Roman"/>
                <w:sz w:val="22"/>
                <w:szCs w:val="22"/>
                <w:lang w:eastAsia="uk-UA"/>
              </w:rPr>
              <w:t>Т.Є.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35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Крупніцька О.М.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36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Левицький Р.Р.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пров.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37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Лісний Б.М.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  <w:tr>
        <w:trPr/>
        <w:tc>
          <w:tcPr>
            <w:tcW w:w="5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38</w:t>
            </w:r>
          </w:p>
        </w:tc>
        <w:tc>
          <w:tcPr>
            <w:tcW w:w="22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Мельник Р.С.</w:t>
            </w:r>
          </w:p>
        </w:tc>
        <w:tc>
          <w:tcPr>
            <w:tcW w:w="228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  <w:t>ст. н. сп.</w:t>
            </w:r>
          </w:p>
        </w:tc>
        <w:tc>
          <w:tcPr>
            <w:tcW w:w="6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2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  <w:tc>
          <w:tcPr>
            <w:tcW w:w="19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Batang" w:cs="Times New Roman"/>
                <w:szCs w:val="20"/>
                <w:lang w:eastAsia="uk-UA"/>
              </w:rPr>
            </w:pPr>
            <w:r>
              <w:rPr>
                <w:rFonts w:eastAsia="Batang" w:cs="Times New Roman"/>
                <w:szCs w:val="20"/>
                <w:lang w:eastAsia="uk-U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3bec"/>
    <w:pPr>
      <w:widowControl/>
      <w:bidi w:val="0"/>
      <w:spacing w:lineRule="auto" w:line="240"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eastAsia="ko-KR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2e3bec"/>
    <w:pPr>
      <w:spacing w:after="0" w:line="240" w:lineRule="auto"/>
    </w:pPr>
    <w:rPr>
      <w:lang w:eastAsia="uk-UA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LibreOffice/6.3.2.2$Windows_X86_64 LibreOffice_project/98b30e735bda24bc04ab42594c85f7fd8be07b9c</Application>
  <Pages>3</Pages>
  <Words>824</Words>
  <Characters>3587</Characters>
  <CharactersWithSpaces>4035</CharactersWithSpaces>
  <Paragraphs>388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2021-05-12T06:46:00Z</dcterms:created>
  <dc:creator>Boss</dc:creator>
  <dc:description/>
  <dc:language>uk-UA</dc:language>
  <cp:lastModifiedBy/>
  <cp:lastPrinted>2021-05-11T06:18:00Z</cp:lastPrinted>
  <dcterms:modified xsi:type="dcterms:W3CDTF">2021-05-12T12:41:35Z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